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w:t>
      </w:r>
      <w:r>
        <w:rPr>
          <w:rFonts w:hint="eastAsia" w:ascii="楷体_GB2312" w:hAnsi="楷体" w:eastAsia="楷体_GB2312" w:cs="仿宋_GB2312"/>
          <w:b/>
          <w:sz w:val="32"/>
          <w:szCs w:val="32"/>
          <w:lang w:val="en-US" w:eastAsia="zh-CN"/>
        </w:rPr>
        <w:t>一</w:t>
      </w:r>
      <w:r>
        <w:rPr>
          <w:rFonts w:hint="eastAsia" w:ascii="楷体_GB2312" w:hAnsi="楷体" w:eastAsia="楷体_GB2312" w:cs="仿宋_GB2312"/>
          <w:b/>
          <w:sz w:val="32"/>
          <w:szCs w:val="32"/>
          <w:lang w:val="zh-CN" w:eastAsia="zh-CN"/>
        </w:rPr>
        <w:t>）阴离子合成洗涤剂 </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 w:cs="仿宋"/>
          <w:color w:val="auto"/>
          <w:kern w:val="2"/>
          <w:sz w:val="32"/>
          <w:szCs w:val="32"/>
          <w:lang w:val="en-US" w:eastAsia="zh-CN" w:bidi="ar-SA"/>
        </w:rPr>
        <w:t>《</w:t>
      </w:r>
      <w:r>
        <w:rPr>
          <w:rFonts w:hint="eastAsia" w:ascii="仿宋_GB2312" w:hAnsi="仿宋" w:eastAsia="仿宋_GB2312" w:cs="仿宋"/>
          <w:color w:val="auto"/>
          <w:kern w:val="2"/>
          <w:sz w:val="32"/>
          <w:szCs w:val="32"/>
          <w:lang w:val="zh-CN" w:eastAsia="zh-CN" w:bidi="ar-SA"/>
        </w:rPr>
        <w:t>食品安全国家标准 消毒餐（饮）具》（GB 14934</w:t>
      </w:r>
      <w:r>
        <w:rPr>
          <w:rFonts w:hint="eastAsia" w:ascii="仿宋_GB2312" w:hAnsi="仿宋" w:eastAsia="仿宋_GB2312" w:cs="仿宋"/>
          <w:color w:val="auto"/>
          <w:kern w:val="2"/>
          <w:sz w:val="32"/>
          <w:szCs w:val="32"/>
          <w:lang w:val="en-US" w:eastAsia="zh-CN" w:bidi="ar-SA"/>
        </w:rPr>
        <w:t>-</w:t>
      </w:r>
      <w:r>
        <w:rPr>
          <w:rFonts w:hint="eastAsia" w:ascii="仿宋_GB2312" w:hAnsi="仿宋" w:eastAsia="仿宋_GB2312" w:cs="仿宋"/>
          <w:color w:val="auto"/>
          <w:kern w:val="2"/>
          <w:sz w:val="32"/>
          <w:szCs w:val="32"/>
          <w:lang w:val="zh-CN" w:eastAsia="zh-CN" w:bidi="ar-SA"/>
        </w:rPr>
        <w:t>2016）中规定，消毒餐（饮）具中不得检出</w:t>
      </w:r>
      <w:r>
        <w:rPr>
          <w:rFonts w:hint="eastAsia" w:ascii="仿宋_GB2312" w:hAnsi="仿宋" w:eastAsia="仿宋_GB2312" w:cs="仿宋"/>
          <w:color w:val="auto"/>
          <w:kern w:val="2"/>
          <w:sz w:val="32"/>
          <w:szCs w:val="32"/>
          <w:lang w:val="en-US" w:eastAsia="zh-CN" w:bidi="ar-SA"/>
        </w:rPr>
        <w:t>阴离子合成洗涤剂(以十二烷基苯磺酸钠计)</w:t>
      </w:r>
      <w:r>
        <w:rPr>
          <w:rFonts w:hint="eastAsia" w:ascii="仿宋_GB2312" w:hAnsi="仿宋" w:eastAsia="仿宋_GB2312" w:cs="仿宋"/>
          <w:color w:val="auto"/>
          <w:kern w:val="2"/>
          <w:sz w:val="32"/>
          <w:szCs w:val="32"/>
          <w:lang w:val="zh-CN" w:eastAsia="zh-CN" w:bidi="ar-SA"/>
        </w:rPr>
        <w:t>。</w:t>
      </w:r>
      <w:r>
        <w:rPr>
          <w:rFonts w:hint="eastAsia" w:ascii="仿宋_GB2312" w:hAnsi="仿宋" w:eastAsia="仿宋_GB2312" w:cs="华文中宋"/>
          <w:color w:val="auto"/>
          <w:kern w:val="2"/>
          <w:sz w:val="32"/>
          <w:szCs w:val="32"/>
          <w:lang w:val="en-US" w:eastAsia="zh-CN" w:bidi="ar-SA"/>
        </w:rPr>
        <w:t>部分餐饮从业人员卫生意识不强，用洗涤剂浸泡餐（饮）具后，未用清水冲刷或者冲刷时间较短易导致洗涤剂残留。</w:t>
      </w:r>
    </w:p>
    <w:p>
      <w:pPr>
        <w:spacing w:line="560" w:lineRule="exact"/>
        <w:ind w:firstLine="643"/>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kern w:val="2"/>
          <w:sz w:val="32"/>
          <w:szCs w:val="32"/>
          <w:lang w:val="zh-CN"/>
        </w:rPr>
        <w:t>五氯酚酸钠</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sz w:val="32"/>
          <w:szCs w:val="32"/>
        </w:rPr>
      </w:pPr>
      <w:r>
        <w:rPr>
          <w:rFonts w:hint="eastAsia" w:ascii="仿宋_GB2312" w:hAnsi="仿宋" w:eastAsia="仿宋_GB2312"/>
          <w:sz w:val="32"/>
          <w:szCs w:val="32"/>
        </w:rPr>
        <w:t>五氯酚酸钠属于有机氯农药，是氯代烃类杀虫剂和杀真菌剂。《中华人民共和国农业农村部公告第250号》中规定，五氯酚酸钠为禁止使用的药</w:t>
      </w:r>
      <w:bookmarkStart w:id="0" w:name="_GoBack"/>
      <w:bookmarkEnd w:id="0"/>
      <w:r>
        <w:rPr>
          <w:rFonts w:hint="eastAsia" w:ascii="仿宋_GB2312" w:hAnsi="仿宋" w:eastAsia="仿宋_GB2312"/>
          <w:sz w:val="32"/>
          <w:szCs w:val="32"/>
        </w:rPr>
        <w:t>物，在动物性食品中不得检出。五氯酚酸钠能抑制生物代谢过程中氧化磷酸化作用, 会</w:t>
      </w:r>
      <w:r>
        <w:rPr>
          <w:rFonts w:hint="eastAsia" w:ascii="仿宋_GB2312" w:hAnsi="仿宋"/>
          <w:sz w:val="32"/>
          <w:szCs w:val="32"/>
          <w:lang w:eastAsia="zh-CN"/>
        </w:rPr>
        <w:t>对</w:t>
      </w:r>
      <w:r>
        <w:rPr>
          <w:rFonts w:hint="eastAsia" w:ascii="仿宋_GB2312" w:hAnsi="仿宋"/>
          <w:sz w:val="32"/>
          <w:szCs w:val="32"/>
          <w:lang w:val="en-US" w:eastAsia="zh-CN"/>
        </w:rPr>
        <w:t>健康</w:t>
      </w:r>
      <w:r>
        <w:rPr>
          <w:rFonts w:hint="eastAsia" w:ascii="仿宋_GB2312" w:hAnsi="仿宋" w:eastAsia="仿宋_GB2312"/>
          <w:sz w:val="32"/>
          <w:szCs w:val="32"/>
        </w:rPr>
        <w:t>造成损害。</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9"/>
        <w:shd w:val="clear" w:color="auto" w:fill="FFFFFF"/>
        <w:spacing w:before="0" w:beforeAutospacing="0" w:after="0" w:afterAutospacing="0" w:line="560" w:lineRule="exact"/>
        <w:ind w:firstLine="642" w:firstLineChars="200"/>
        <w:jc w:val="both"/>
        <w:rPr>
          <w:rStyle w:val="14"/>
          <w:rFonts w:ascii="楷体_GB2312" w:hAnsi="楷体" w:eastAsia="楷体_GB2312"/>
          <w:sz w:val="32"/>
          <w:szCs w:val="32"/>
        </w:rPr>
      </w:pPr>
      <w:r>
        <w:rPr>
          <w:rFonts w:hint="eastAsia" w:ascii="楷体_GB2312" w:hAnsi="楷体_GB2312" w:eastAsia="楷体_GB2312" w:cs="楷体_GB2312"/>
          <w:b/>
          <w:sz w:val="32"/>
          <w:szCs w:val="32"/>
          <w:lang w:val="zh-CN" w:eastAsia="zh-CN"/>
        </w:rPr>
        <w:t>（一）</w:t>
      </w:r>
      <w:r>
        <w:rPr>
          <w:rStyle w:val="14"/>
          <w:rFonts w:hint="eastAsia" w:ascii="楷体_GB2312" w:hAnsi="楷体" w:eastAsia="楷体_GB2312"/>
          <w:sz w:val="32"/>
          <w:szCs w:val="32"/>
        </w:rPr>
        <w:t>加强食品从业人员培训</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sz w:val="32"/>
          <w:szCs w:val="32"/>
        </w:rPr>
        <w:t>食品生产经营者应建立食品相关岗位的培训制度，加强日常监管及培训，对食品销售人员以及原辅料采购岗位的从业人员进行相应的食品安全知识培训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sz w:val="32"/>
          <w:szCs w:val="32"/>
        </w:rPr>
        <w:t>，</w:t>
      </w:r>
      <w:r>
        <w:rPr>
          <w:rFonts w:hint="eastAsia" w:ascii="仿宋_GB2312" w:hAnsi="仿宋" w:eastAsia="仿宋_GB2312" w:cs="仿宋"/>
          <w:snapToGrid w:val="0"/>
          <w:sz w:val="32"/>
        </w:rPr>
        <w:t>提高从业人员的食品安全意识和维护食品安全能力</w:t>
      </w:r>
      <w:r>
        <w:rPr>
          <w:rFonts w:hint="eastAsia" w:ascii="仿宋_GB2312" w:hAnsi="仿宋" w:eastAsia="仿宋_GB2312"/>
          <w:sz w:val="32"/>
          <w:szCs w:val="32"/>
        </w:rPr>
        <w:t>。</w:t>
      </w:r>
      <w:r>
        <w:rPr>
          <w:rFonts w:hint="eastAsia" w:ascii="仿宋_GB2312" w:hAnsi="仿宋" w:eastAsia="仿宋_GB2312"/>
          <w:color w:val="2B2B2B"/>
          <w:sz w:val="32"/>
          <w:szCs w:val="32"/>
        </w:rPr>
        <w:t>餐厨及服务人员应持有健康体检证明，需进行岗前培训和在岗培训，达到相应的岗位技术素质要求方可上岗。餐厨及服务人员应保持个人卫生，</w:t>
      </w:r>
      <w:r>
        <w:rPr>
          <w:rFonts w:hint="eastAsia" w:ascii="仿宋_GB2312" w:hAnsi="仿宋" w:eastAsia="仿宋_GB2312"/>
          <w:color w:val="2B2B2B"/>
          <w:sz w:val="32"/>
          <w:szCs w:val="32"/>
          <w:shd w:val="clear" w:color="auto" w:fill="FFFFFF"/>
        </w:rPr>
        <w:t>加工食品时应当将手洗净，穿戴清洁的工作衣帽。</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（二）加强运输、存储环境控制</w:t>
      </w:r>
    </w:p>
    <w:p>
      <w:pPr>
        <w:pStyle w:val="9"/>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（三）加强食品出厂检验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spacing w:line="560" w:lineRule="exact"/>
        <w:ind w:firstLine="642" w:firstLineChars="200"/>
        <w:rPr>
          <w:rFonts w:hint="eastAsia" w:ascii="方正楷体_GB2312" w:hAnsi="方正楷体_GB2312" w:eastAsia="方正楷体_GB2312" w:cs="方正楷体_GB2312"/>
          <w:b/>
          <w:sz w:val="32"/>
          <w:szCs w:val="32"/>
          <w:lang w:val="zh-CN" w:eastAsia="zh-CN"/>
        </w:rPr>
      </w:pPr>
      <w:r>
        <w:rPr>
          <w:rFonts w:hint="eastAsia" w:ascii="方正楷体_GB2312" w:hAnsi="方正楷体_GB2312" w:eastAsia="方正楷体_GB2312" w:cs="方正楷体_GB2312"/>
          <w:b/>
          <w:sz w:val="32"/>
          <w:szCs w:val="32"/>
          <w:lang w:val="zh-CN" w:eastAsia="zh-CN"/>
        </w:rPr>
        <w:t>（</w:t>
      </w:r>
      <w:r>
        <w:rPr>
          <w:rFonts w:hint="eastAsia" w:ascii="方正楷体_GB2312" w:hAnsi="方正楷体_GB2312" w:eastAsia="方正楷体_GB2312" w:cs="方正楷体_GB2312"/>
          <w:b/>
          <w:sz w:val="32"/>
          <w:szCs w:val="32"/>
          <w:lang w:val="en-US" w:eastAsia="zh-CN"/>
        </w:rPr>
        <w:t>四</w:t>
      </w:r>
      <w:r>
        <w:rPr>
          <w:rFonts w:hint="eastAsia" w:ascii="方正楷体_GB2312" w:hAnsi="方正楷体_GB2312" w:eastAsia="方正楷体_GB2312" w:cs="方正楷体_GB2312"/>
          <w:b/>
          <w:sz w:val="32"/>
          <w:szCs w:val="32"/>
          <w:lang w:val="zh-CN" w:eastAsia="zh-CN"/>
        </w:rPr>
        <w:t>）规范食用农产品药物的使用</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种养殖环节，种养殖户应严格按照药物说明书进行规范用药。加大对生产经营人员专业知识的培训，对种养殖基地、农户进行药物使用知识的培训力度，加强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30904ED"/>
    <w:rsid w:val="03095C9B"/>
    <w:rsid w:val="03365C46"/>
    <w:rsid w:val="034743C9"/>
    <w:rsid w:val="034F1986"/>
    <w:rsid w:val="03C230FA"/>
    <w:rsid w:val="03E020C5"/>
    <w:rsid w:val="03FD00B3"/>
    <w:rsid w:val="0453793B"/>
    <w:rsid w:val="04977BD5"/>
    <w:rsid w:val="04AF4E5A"/>
    <w:rsid w:val="055921C9"/>
    <w:rsid w:val="055A195A"/>
    <w:rsid w:val="05882122"/>
    <w:rsid w:val="0597115B"/>
    <w:rsid w:val="061F6FA5"/>
    <w:rsid w:val="06261016"/>
    <w:rsid w:val="06585F98"/>
    <w:rsid w:val="066C5CEA"/>
    <w:rsid w:val="06894B40"/>
    <w:rsid w:val="06F0528D"/>
    <w:rsid w:val="06F3181D"/>
    <w:rsid w:val="07486F42"/>
    <w:rsid w:val="07C82C95"/>
    <w:rsid w:val="07E04EFC"/>
    <w:rsid w:val="07EC6998"/>
    <w:rsid w:val="081209FA"/>
    <w:rsid w:val="0813553A"/>
    <w:rsid w:val="081B38E6"/>
    <w:rsid w:val="088C017B"/>
    <w:rsid w:val="08AD06EB"/>
    <w:rsid w:val="08F00F9F"/>
    <w:rsid w:val="091C5D20"/>
    <w:rsid w:val="0976295B"/>
    <w:rsid w:val="098E5CC9"/>
    <w:rsid w:val="09921D81"/>
    <w:rsid w:val="099F35F4"/>
    <w:rsid w:val="09A339CE"/>
    <w:rsid w:val="09A60DC8"/>
    <w:rsid w:val="09FB4D92"/>
    <w:rsid w:val="0A101FAB"/>
    <w:rsid w:val="0A416AB6"/>
    <w:rsid w:val="0A517CAA"/>
    <w:rsid w:val="0A545255"/>
    <w:rsid w:val="0A583951"/>
    <w:rsid w:val="0A5C592B"/>
    <w:rsid w:val="0A9D3C22"/>
    <w:rsid w:val="0AEA5DCE"/>
    <w:rsid w:val="0B267D76"/>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A07C14"/>
    <w:rsid w:val="0DF26CD2"/>
    <w:rsid w:val="0DFE11D3"/>
    <w:rsid w:val="0E25775A"/>
    <w:rsid w:val="0E291C53"/>
    <w:rsid w:val="0E431583"/>
    <w:rsid w:val="0E7310BF"/>
    <w:rsid w:val="0EA926E5"/>
    <w:rsid w:val="0EA93008"/>
    <w:rsid w:val="0EC839C2"/>
    <w:rsid w:val="0F261454"/>
    <w:rsid w:val="0F2904D1"/>
    <w:rsid w:val="0F3B0205"/>
    <w:rsid w:val="0F567840"/>
    <w:rsid w:val="0FAA22AF"/>
    <w:rsid w:val="0FCE13D5"/>
    <w:rsid w:val="0FD7772F"/>
    <w:rsid w:val="0FE51EE1"/>
    <w:rsid w:val="0FEFBE99"/>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593BA0"/>
    <w:rsid w:val="1E6D3D85"/>
    <w:rsid w:val="1EFD4E3F"/>
    <w:rsid w:val="1F120F82"/>
    <w:rsid w:val="1F456A61"/>
    <w:rsid w:val="1FA37E2C"/>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41B6079"/>
    <w:rsid w:val="242C4776"/>
    <w:rsid w:val="24415E66"/>
    <w:rsid w:val="247E06E4"/>
    <w:rsid w:val="248553AF"/>
    <w:rsid w:val="249A66FD"/>
    <w:rsid w:val="24AC0236"/>
    <w:rsid w:val="24CB3A7A"/>
    <w:rsid w:val="24E17D63"/>
    <w:rsid w:val="24F01236"/>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786C5E"/>
    <w:rsid w:val="27D171E0"/>
    <w:rsid w:val="280F0CF1"/>
    <w:rsid w:val="28233085"/>
    <w:rsid w:val="282A264F"/>
    <w:rsid w:val="282F4CB8"/>
    <w:rsid w:val="28664823"/>
    <w:rsid w:val="288764EB"/>
    <w:rsid w:val="28EE2E75"/>
    <w:rsid w:val="2911326E"/>
    <w:rsid w:val="2917337A"/>
    <w:rsid w:val="2928376B"/>
    <w:rsid w:val="29292876"/>
    <w:rsid w:val="294A1318"/>
    <w:rsid w:val="295771E6"/>
    <w:rsid w:val="29DF09A6"/>
    <w:rsid w:val="29E9308E"/>
    <w:rsid w:val="2A012B32"/>
    <w:rsid w:val="2A284279"/>
    <w:rsid w:val="2A2E5413"/>
    <w:rsid w:val="2A585CB7"/>
    <w:rsid w:val="2A706ED1"/>
    <w:rsid w:val="2A95365C"/>
    <w:rsid w:val="2AC81714"/>
    <w:rsid w:val="2ACC6C6B"/>
    <w:rsid w:val="2AE9690F"/>
    <w:rsid w:val="2B0D6532"/>
    <w:rsid w:val="2B8F5708"/>
    <w:rsid w:val="2B903846"/>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F43D8C"/>
    <w:rsid w:val="2FF522D5"/>
    <w:rsid w:val="2FFC71C6"/>
    <w:rsid w:val="30313232"/>
    <w:rsid w:val="306D4C14"/>
    <w:rsid w:val="307B5CC3"/>
    <w:rsid w:val="308A4336"/>
    <w:rsid w:val="30B3361E"/>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BC7A15"/>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64A66"/>
    <w:rsid w:val="39DE7F87"/>
    <w:rsid w:val="3A030663"/>
    <w:rsid w:val="3A193765"/>
    <w:rsid w:val="3AB301FA"/>
    <w:rsid w:val="3AD354E6"/>
    <w:rsid w:val="3AD81184"/>
    <w:rsid w:val="3AE12B76"/>
    <w:rsid w:val="3B1904CB"/>
    <w:rsid w:val="3B2518DE"/>
    <w:rsid w:val="3B504FA6"/>
    <w:rsid w:val="3BAB1A67"/>
    <w:rsid w:val="3BFE4DC9"/>
    <w:rsid w:val="3C064771"/>
    <w:rsid w:val="3C8F2962"/>
    <w:rsid w:val="3CA60B04"/>
    <w:rsid w:val="3CA67A9F"/>
    <w:rsid w:val="3CDD7A17"/>
    <w:rsid w:val="3CFC3DEE"/>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C80CDE"/>
    <w:rsid w:val="3F033412"/>
    <w:rsid w:val="3F0B45B6"/>
    <w:rsid w:val="3F685D87"/>
    <w:rsid w:val="3F7A3AC2"/>
    <w:rsid w:val="3FA3326B"/>
    <w:rsid w:val="3FFD6C8D"/>
    <w:rsid w:val="40191044"/>
    <w:rsid w:val="411C1395"/>
    <w:rsid w:val="41752CDE"/>
    <w:rsid w:val="41D05677"/>
    <w:rsid w:val="42016010"/>
    <w:rsid w:val="423B445B"/>
    <w:rsid w:val="426E3E72"/>
    <w:rsid w:val="428251DB"/>
    <w:rsid w:val="42C23130"/>
    <w:rsid w:val="42D71D53"/>
    <w:rsid w:val="42EF7588"/>
    <w:rsid w:val="42F448D4"/>
    <w:rsid w:val="43474762"/>
    <w:rsid w:val="4389161E"/>
    <w:rsid w:val="43974288"/>
    <w:rsid w:val="439F5506"/>
    <w:rsid w:val="43BB30E7"/>
    <w:rsid w:val="43C65DA8"/>
    <w:rsid w:val="440C56F0"/>
    <w:rsid w:val="440F147B"/>
    <w:rsid w:val="44141429"/>
    <w:rsid w:val="44896D41"/>
    <w:rsid w:val="449A4C12"/>
    <w:rsid w:val="44C85ABB"/>
    <w:rsid w:val="44D452BA"/>
    <w:rsid w:val="45104BE6"/>
    <w:rsid w:val="4517434D"/>
    <w:rsid w:val="45EE0BA3"/>
    <w:rsid w:val="460F4F06"/>
    <w:rsid w:val="463B5D41"/>
    <w:rsid w:val="464A4562"/>
    <w:rsid w:val="46A3209A"/>
    <w:rsid w:val="46CC6013"/>
    <w:rsid w:val="47292039"/>
    <w:rsid w:val="47592235"/>
    <w:rsid w:val="481C57BF"/>
    <w:rsid w:val="482B56E1"/>
    <w:rsid w:val="4848609B"/>
    <w:rsid w:val="4852746A"/>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F350DE"/>
    <w:rsid w:val="4B223C16"/>
    <w:rsid w:val="4B37566A"/>
    <w:rsid w:val="4B3F5F2B"/>
    <w:rsid w:val="4BCB614C"/>
    <w:rsid w:val="4BDC5663"/>
    <w:rsid w:val="4C082411"/>
    <w:rsid w:val="4C5D5B32"/>
    <w:rsid w:val="4C7A639D"/>
    <w:rsid w:val="4CE54D31"/>
    <w:rsid w:val="4CE91A69"/>
    <w:rsid w:val="4CF5205D"/>
    <w:rsid w:val="4DAC348D"/>
    <w:rsid w:val="4DB049C0"/>
    <w:rsid w:val="4E0D626A"/>
    <w:rsid w:val="4E183BFE"/>
    <w:rsid w:val="4E1D7913"/>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7452E"/>
    <w:rsid w:val="4FBF7ABB"/>
    <w:rsid w:val="4FE23640"/>
    <w:rsid w:val="4FED4605"/>
    <w:rsid w:val="4FFA29D6"/>
    <w:rsid w:val="50023AE7"/>
    <w:rsid w:val="503305EE"/>
    <w:rsid w:val="50561BEF"/>
    <w:rsid w:val="50A32F3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70241B"/>
    <w:rsid w:val="53785E73"/>
    <w:rsid w:val="538B58DC"/>
    <w:rsid w:val="539260FB"/>
    <w:rsid w:val="53E53868"/>
    <w:rsid w:val="53F410D7"/>
    <w:rsid w:val="53FD7C6B"/>
    <w:rsid w:val="54205209"/>
    <w:rsid w:val="54487F56"/>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90154BD"/>
    <w:rsid w:val="59527B6B"/>
    <w:rsid w:val="596F2E54"/>
    <w:rsid w:val="59956CCF"/>
    <w:rsid w:val="59AF7439"/>
    <w:rsid w:val="59B60181"/>
    <w:rsid w:val="59B907C1"/>
    <w:rsid w:val="59CC251A"/>
    <w:rsid w:val="59E33FF0"/>
    <w:rsid w:val="59EA54F5"/>
    <w:rsid w:val="5A5B4E1E"/>
    <w:rsid w:val="5A607799"/>
    <w:rsid w:val="5A79436A"/>
    <w:rsid w:val="5AC34E88"/>
    <w:rsid w:val="5ACB3EE2"/>
    <w:rsid w:val="5AED1980"/>
    <w:rsid w:val="5B13142F"/>
    <w:rsid w:val="5B4B2BCB"/>
    <w:rsid w:val="5B6D2930"/>
    <w:rsid w:val="5B98016E"/>
    <w:rsid w:val="5BEF05B4"/>
    <w:rsid w:val="5BF9129C"/>
    <w:rsid w:val="5C000884"/>
    <w:rsid w:val="5C224F8E"/>
    <w:rsid w:val="5C240B88"/>
    <w:rsid w:val="5C2740F2"/>
    <w:rsid w:val="5C317F92"/>
    <w:rsid w:val="5C9C0F66"/>
    <w:rsid w:val="5D1A0A26"/>
    <w:rsid w:val="5D5C2CCF"/>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E56F4"/>
    <w:rsid w:val="61644E1F"/>
    <w:rsid w:val="617E5460"/>
    <w:rsid w:val="61E02C8B"/>
    <w:rsid w:val="61F96E5C"/>
    <w:rsid w:val="625323D6"/>
    <w:rsid w:val="62547A4D"/>
    <w:rsid w:val="62813E61"/>
    <w:rsid w:val="62AA6F5F"/>
    <w:rsid w:val="62AD6565"/>
    <w:rsid w:val="62EE098B"/>
    <w:rsid w:val="6300246C"/>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7180D7A"/>
    <w:rsid w:val="6756300A"/>
    <w:rsid w:val="67663F7B"/>
    <w:rsid w:val="6792245C"/>
    <w:rsid w:val="67AC56C6"/>
    <w:rsid w:val="67CF623D"/>
    <w:rsid w:val="6801069F"/>
    <w:rsid w:val="680F265C"/>
    <w:rsid w:val="6832131A"/>
    <w:rsid w:val="68511B31"/>
    <w:rsid w:val="687D6CC8"/>
    <w:rsid w:val="68BA7C55"/>
    <w:rsid w:val="68C6580E"/>
    <w:rsid w:val="68CA286A"/>
    <w:rsid w:val="68D8569B"/>
    <w:rsid w:val="68E66C0F"/>
    <w:rsid w:val="690A7BA1"/>
    <w:rsid w:val="69113DCA"/>
    <w:rsid w:val="69130912"/>
    <w:rsid w:val="69841DF5"/>
    <w:rsid w:val="69CB77D8"/>
    <w:rsid w:val="69D6627D"/>
    <w:rsid w:val="69F50851"/>
    <w:rsid w:val="6A323B2C"/>
    <w:rsid w:val="6A524C0E"/>
    <w:rsid w:val="6A6B296C"/>
    <w:rsid w:val="6A9846C4"/>
    <w:rsid w:val="6ABA5648"/>
    <w:rsid w:val="6AC33480"/>
    <w:rsid w:val="6AC56475"/>
    <w:rsid w:val="6AE3D091"/>
    <w:rsid w:val="6B1806CB"/>
    <w:rsid w:val="6B453112"/>
    <w:rsid w:val="6BAA0F42"/>
    <w:rsid w:val="6BAC13E3"/>
    <w:rsid w:val="6C2646D1"/>
    <w:rsid w:val="6C283E6B"/>
    <w:rsid w:val="6C5A3FCD"/>
    <w:rsid w:val="6C721C9A"/>
    <w:rsid w:val="6C757A27"/>
    <w:rsid w:val="6C942E03"/>
    <w:rsid w:val="6CB62996"/>
    <w:rsid w:val="6CDD1D59"/>
    <w:rsid w:val="6D2D0AA9"/>
    <w:rsid w:val="6D435152"/>
    <w:rsid w:val="6D5A0320"/>
    <w:rsid w:val="6D731B27"/>
    <w:rsid w:val="6D76258B"/>
    <w:rsid w:val="6DA87988"/>
    <w:rsid w:val="6DB10E69"/>
    <w:rsid w:val="6DD72739"/>
    <w:rsid w:val="6DF27E1D"/>
    <w:rsid w:val="6E7050A9"/>
    <w:rsid w:val="6E7A59CD"/>
    <w:rsid w:val="6E9610D2"/>
    <w:rsid w:val="6E9C25A7"/>
    <w:rsid w:val="6EB157E8"/>
    <w:rsid w:val="6ECD36FF"/>
    <w:rsid w:val="6EE87D98"/>
    <w:rsid w:val="6EE92007"/>
    <w:rsid w:val="6F1957D5"/>
    <w:rsid w:val="6F535FB4"/>
    <w:rsid w:val="6F7FCB0B"/>
    <w:rsid w:val="6FA475BA"/>
    <w:rsid w:val="70076BE8"/>
    <w:rsid w:val="70254438"/>
    <w:rsid w:val="705D5B4C"/>
    <w:rsid w:val="70810F1E"/>
    <w:rsid w:val="70C911BE"/>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8026E3"/>
    <w:rsid w:val="73A979E7"/>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6FD2BC"/>
    <w:rsid w:val="779A49A3"/>
    <w:rsid w:val="77BF6833"/>
    <w:rsid w:val="77D870BC"/>
    <w:rsid w:val="77FC16E5"/>
    <w:rsid w:val="78300CA6"/>
    <w:rsid w:val="78810DF7"/>
    <w:rsid w:val="78BC4EF9"/>
    <w:rsid w:val="78C17088"/>
    <w:rsid w:val="78C82F23"/>
    <w:rsid w:val="78D1645A"/>
    <w:rsid w:val="78FE0A2F"/>
    <w:rsid w:val="79266405"/>
    <w:rsid w:val="792F0912"/>
    <w:rsid w:val="79AD10F3"/>
    <w:rsid w:val="7A383D5A"/>
    <w:rsid w:val="7A7C11A9"/>
    <w:rsid w:val="7A895DC7"/>
    <w:rsid w:val="7A8F5DFB"/>
    <w:rsid w:val="7AC47EB7"/>
    <w:rsid w:val="7AC64F5C"/>
    <w:rsid w:val="7B085052"/>
    <w:rsid w:val="7B0E3F66"/>
    <w:rsid w:val="7B1B7A76"/>
    <w:rsid w:val="7B4B68E6"/>
    <w:rsid w:val="7B5E04A9"/>
    <w:rsid w:val="7B606E0E"/>
    <w:rsid w:val="7B6B1C4D"/>
    <w:rsid w:val="7B890DF9"/>
    <w:rsid w:val="7BA0595A"/>
    <w:rsid w:val="7BAE1EC1"/>
    <w:rsid w:val="7BE41421"/>
    <w:rsid w:val="7BF86E5B"/>
    <w:rsid w:val="7C073518"/>
    <w:rsid w:val="7C4079FA"/>
    <w:rsid w:val="7C413482"/>
    <w:rsid w:val="7C484810"/>
    <w:rsid w:val="7C6D24C9"/>
    <w:rsid w:val="7C7552A4"/>
    <w:rsid w:val="7C8F2CF0"/>
    <w:rsid w:val="7CBF0CF5"/>
    <w:rsid w:val="7D3E0BA8"/>
    <w:rsid w:val="7D4106F7"/>
    <w:rsid w:val="7D587C29"/>
    <w:rsid w:val="7D63567A"/>
    <w:rsid w:val="7D6D44BF"/>
    <w:rsid w:val="7DDC570E"/>
    <w:rsid w:val="7E200091"/>
    <w:rsid w:val="7E30031F"/>
    <w:rsid w:val="7E494870"/>
    <w:rsid w:val="7E5F156C"/>
    <w:rsid w:val="7E611589"/>
    <w:rsid w:val="7E730D4D"/>
    <w:rsid w:val="7EE9C774"/>
    <w:rsid w:val="7EF24F07"/>
    <w:rsid w:val="7F270D2A"/>
    <w:rsid w:val="7F3D2AE4"/>
    <w:rsid w:val="7F5A02BC"/>
    <w:rsid w:val="7F5F1397"/>
    <w:rsid w:val="7F6330BA"/>
    <w:rsid w:val="7FCC0B4F"/>
    <w:rsid w:val="7FD46120"/>
    <w:rsid w:val="9DF7CEA9"/>
    <w:rsid w:val="ABE50E5C"/>
    <w:rsid w:val="D7972324"/>
    <w:rsid w:val="E3BFB00C"/>
    <w:rsid w:val="FC771F1D"/>
    <w:rsid w:val="FD9B6169"/>
    <w:rsid w:val="FFB5B298"/>
    <w:rsid w:val="FFF7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2"/>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Pages>
  <Words>1325</Words>
  <Characters>1377</Characters>
  <Lines>28</Lines>
  <Paragraphs>8</Paragraphs>
  <TotalTime>1</TotalTime>
  <ScaleCrop>false</ScaleCrop>
  <LinksUpToDate>false</LinksUpToDate>
  <CharactersWithSpaces>1385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dcterms:modified xsi:type="dcterms:W3CDTF">2024-02-01T11:36:17Z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ies>
</file>