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10" w:rsidRPr="008E1979" w:rsidRDefault="00840410" w:rsidP="00840410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8E1979">
        <w:rPr>
          <w:rFonts w:ascii="黑体" w:eastAsia="黑体" w:hAnsi="黑体" w:cs="Times New Roman" w:hint="eastAsia"/>
          <w:sz w:val="28"/>
          <w:szCs w:val="28"/>
        </w:rPr>
        <w:t>附件</w:t>
      </w:r>
      <w:r w:rsidRPr="008E1979">
        <w:rPr>
          <w:rFonts w:ascii="黑体" w:eastAsia="黑体" w:hAnsi="黑体" w:cs="Times New Roman"/>
          <w:sz w:val="28"/>
          <w:szCs w:val="28"/>
        </w:rPr>
        <w:t>2</w:t>
      </w:r>
      <w:r w:rsidRPr="008E1979">
        <w:rPr>
          <w:rFonts w:ascii="黑体" w:eastAsia="黑体" w:hAnsi="黑体" w:cs="Times New Roman" w:hint="eastAsia"/>
          <w:sz w:val="28"/>
          <w:szCs w:val="28"/>
        </w:rPr>
        <w:t>：</w:t>
      </w:r>
    </w:p>
    <w:p w:rsidR="00840410" w:rsidRPr="008E1979" w:rsidRDefault="00840410" w:rsidP="00840410">
      <w:pPr>
        <w:widowControl/>
        <w:jc w:val="center"/>
        <w:rPr>
          <w:rFonts w:ascii="黑体" w:eastAsia="黑体" w:hAnsi="黑体" w:cs="Times New Roman"/>
          <w:sz w:val="28"/>
          <w:szCs w:val="28"/>
        </w:rPr>
      </w:pPr>
      <w:r w:rsidRPr="008E1979">
        <w:rPr>
          <w:rFonts w:ascii="黑体" w:eastAsia="黑体" w:hAnsi="黑体" w:cs="Times New Roman" w:hint="eastAsia"/>
          <w:sz w:val="28"/>
          <w:szCs w:val="28"/>
        </w:rPr>
        <w:t>2017年深圳市塑料购物袋（非食品接触类）产品质量监督抽查发现不合格项目产品及企业名单</w:t>
      </w:r>
    </w:p>
    <w:tbl>
      <w:tblPr>
        <w:tblW w:w="1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3676"/>
        <w:gridCol w:w="1346"/>
        <w:gridCol w:w="2247"/>
        <w:gridCol w:w="1351"/>
        <w:gridCol w:w="3685"/>
        <w:gridCol w:w="2245"/>
      </w:tblGrid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  <w:hideMark/>
          </w:tcPr>
          <w:p w:rsidR="00840410" w:rsidRPr="008E1979" w:rsidRDefault="00840410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840410" w:rsidRPr="008E1979" w:rsidRDefault="00840410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840410" w:rsidRPr="008E1979" w:rsidRDefault="00840410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2247" w:type="dxa"/>
            <w:shd w:val="clear" w:color="auto" w:fill="auto"/>
            <w:vAlign w:val="center"/>
            <w:hideMark/>
          </w:tcPr>
          <w:p w:rsidR="00840410" w:rsidRPr="008E1979" w:rsidRDefault="00840410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型号规格等级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840410" w:rsidRPr="008E1979" w:rsidRDefault="00840410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840410" w:rsidRPr="008E1979" w:rsidRDefault="00840410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不合格项目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  <w:hideMark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深圳市宝安区沙井德锋胶袋经营部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  <w:hideMark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305×（180+100）×0.027mm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2017/06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深圳市宝安区沙井德锋胶袋经营部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1.厚度；2.落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深圳宏伟达塑胶制品有限公司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355×(177+100)×0.025mm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深圳宏伟达塑胶制品有限公司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深圳市宝安区沙井德锋胶袋经营部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380×（210+100）×0.027mm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深圳市宝安区沙井德锋胶袋经营部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漏水性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4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深圳市金藤塑料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制品有限公司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476×（254+152）×0.027mm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2016/06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深圳市金藤塑料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制品有限公司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乐朋源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包装制品有限公司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10+5×18"×0.026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2017/07/01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乐朋源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包装制品有限公司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漏水性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深圳市美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婷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实业有限公司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534mm×（305+152）mm×0.025mm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2017/07/01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深圳市美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婷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实业有限公司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7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深圳市丰利达包装制品有限公司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710*（405+200）*0.025mm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2017/07/01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深圳市丰利达包装制品有限公司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深圳市美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婷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实业有限公司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457mm×（254+127）mm×0.025mm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2017/07/01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深圳市美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婷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实业有限公司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乐朋源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包装制品有限公司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（10+5）×17"×0.027mm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2017/06/01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乐朋源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包装制品有限公司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标识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10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深圳市嘉旺餐饮连锁有限公司珠光嘉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旺城市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快餐店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510×（178+102）×0.025mm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深圳市兴益佳胶袋厂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1.标识；2.厚度；3.落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lastRenderedPageBreak/>
              <w:t>11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深圳市万泽医药连锁有限公司文华分店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380×（200+100）×0.025mm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桐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城市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厚忠塑业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1.厚度；2.跌落试验；3.落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深圳市乐凯撒比萨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餐钦管理有限公司壹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海城分店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750×（530+500）×0.025mm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鑫惠众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纸塑实业有限公司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1.标识；2.厚度；3.落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深圳市海王星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辰健康药房连锁有限公司众孚健康药房</w:t>
            </w:r>
            <w:proofErr w:type="gramEnd"/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630mm×（380+170）mm×0.025mm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潍坊海诺石塑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科技有限公司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1.厚度；2.落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14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福田区众孚商店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500mm×（260+120）mm×0.025mm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深圳市华佳艺胶袋印刷厂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1.厚度；2.落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龙井华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城百货有限公司莲花分公司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455×（255+125）×0.025mm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深圳市万得福包装材料有限公司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1.跌落试验；2.落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 xml:space="preserve">冲击 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深圳市福田区郑兴百货店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（200+100）×380×0.025mm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惠阳区富邦塑料有限公司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1.标识；2.厚度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17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佳福香商场</w:t>
            </w:r>
            <w:proofErr w:type="gramEnd"/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　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恒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丰泰环保胶袋有限公司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1.厚度；2.标识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广东赛壹便利店有限公司深圳第一百八十八分店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450mm×（215+125）mm×0.025mm 6kg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上海世霸包装材料有限公司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1.厚度；2.落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深圳市永安堂大药房连锁有限公司东门二分店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0.026×（185×110）×330mm 1.5kg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深圳市惠康塑料包装有限公司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1.厚度；2.落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20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深圳亿声餐饮管理有限公司珠光分公司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105mm+（50*2）*350mm*0.025mm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万冠塑胶（苏州工业园区）有限公司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1.跌落试验；2.落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 xml:space="preserve">冲击 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深圳市乐兴万家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百货有限公司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457×（254+127）×0.027mm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深圳市龙岗区坪地博思林包装材料行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1.厚度；2.跌落试验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深圳市万盛佳商贸有限公司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456mm×(228+127)mm×0.025mm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深圳市东方泰富塑胶制品有限公司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1.厚度；2.落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龙井华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城百货有限公司莲花分公司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558×（305+152）×0.025mm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深圳市惠兴隆包装材料有限公司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lastRenderedPageBreak/>
              <w:t>24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深圳市元和堂药业连锁有限公司保税区分店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6+3×11×0.025mm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深圳市润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仕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达贸易有限公司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深圳市福田区郑兴百货店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（250+130）×550×0.025mm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惠阳区富邦塑料有限公司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深圳市福田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区佳德福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百货商场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460×（255+130）×0.025mm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深圳市龙岗区广泰塑胶厂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27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深圳市福田区郑兴百货店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（300+150）×550×0.027mm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惠阳区富邦塑料制品有限公司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深圳市元和堂药业连锁有限公司保税区分店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9+5×16×0.025mm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深圳市润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仕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达贸易有限公司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深圳市万泽医药连锁有限公司文华分店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533×（300+150）×0.027mm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桐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城市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厚忠塑业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30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深圳市罗湖区好感便利店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230+130×410×0.025mm,3kg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深圳华佳艺胶袋厂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深圳市罗湖区金城果园商行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（10+5）18"×0.025mm 5kg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深圳市鸿博雨包装材料有限公司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深圳市海王星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辰健康药房连锁有限公司海韵嘉园健康药房</w:t>
            </w:r>
            <w:proofErr w:type="gramEnd"/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480mm×（310+150）mm×0.025mm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潍坊海诺石塑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科技有限公司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深圳市海王星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辰健康药房连锁有限公司海韵嘉园健康药房</w:t>
            </w:r>
            <w:proofErr w:type="gramEnd"/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360mm×（200+100）mm×0.025mm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潍坊海诺石塑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科技有限公司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34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深圳市乐凯撒比萨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餐钦管理有限公司壹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海城分店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460×（255+160）×0.025mm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鑫惠众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纸塑实业有限公司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标识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深圳市人人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乐商业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有限公司金港购物广场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510×（300+150）×0.027mm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南雄市金叶包装材料有限公司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深圳市国惠康实业发展有限公司石岩分店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558×（304+152）×0.028mm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深圳市富华通塑料制品有限公司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落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镖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冲击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lastRenderedPageBreak/>
              <w:t>37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深圳市宝安区石岩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万联万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盛超市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460×（280+150）×0.025mm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深圳市优科包装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制品有限公司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深圳市乐兴万家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百货有限公司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533×（304+152）×0.03mm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深圳市龙岗区坪地博思林包装材料行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深圳市光明新区公明金屋顶手工烘焙店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400mm×(260+70)mm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桐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城市新艺塑料有限公司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标识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40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深圳真功夫餐饮管理有限公司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公明万盛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分公司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(173mm+80mm)×310mm×0.025mm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深圳金藤塑料制品有限公司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  <w:tr w:rsidR="00840410" w:rsidRPr="008E1979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840410" w:rsidRPr="008E1979" w:rsidRDefault="00840410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41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深圳市大鹏新区葵涌葵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斌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杂货店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400mm×（240+116）mm×0.030mm 1.5KG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遂平和兴富强塑料制品厂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40410" w:rsidRPr="008E1979" w:rsidRDefault="00840410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厚度</w:t>
            </w:r>
          </w:p>
        </w:tc>
      </w:tr>
    </w:tbl>
    <w:p w:rsidR="00840410" w:rsidRPr="008E1979" w:rsidRDefault="00840410" w:rsidP="00840410">
      <w:pPr>
        <w:rPr>
          <w:rFonts w:ascii="Calibri" w:eastAsia="宋体" w:hAnsi="Calibri" w:cs="Times New Roman"/>
        </w:rPr>
      </w:pPr>
    </w:p>
    <w:p w:rsidR="002F4291" w:rsidRDefault="002F4291"/>
    <w:sectPr w:rsidR="002F4291" w:rsidSect="00840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06E" w:rsidRDefault="004A506E" w:rsidP="00840410">
      <w:r>
        <w:separator/>
      </w:r>
    </w:p>
  </w:endnote>
  <w:endnote w:type="continuationSeparator" w:id="0">
    <w:p w:rsidR="004A506E" w:rsidRDefault="004A506E" w:rsidP="00840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06E" w:rsidRDefault="004A506E" w:rsidP="00840410">
      <w:r>
        <w:separator/>
      </w:r>
    </w:p>
  </w:footnote>
  <w:footnote w:type="continuationSeparator" w:id="0">
    <w:p w:rsidR="004A506E" w:rsidRDefault="004A506E" w:rsidP="00840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410"/>
    <w:rsid w:val="002F4291"/>
    <w:rsid w:val="004A506E"/>
    <w:rsid w:val="0084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0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04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0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04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2634</Characters>
  <Application>Microsoft Office Word</Application>
  <DocSecurity>0</DocSecurity>
  <Lines>21</Lines>
  <Paragraphs>6</Paragraphs>
  <ScaleCrop>false</ScaleCrop>
  <Company>Microsoft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2017-11-16T08:56:00Z</dcterms:created>
  <dcterms:modified xsi:type="dcterms:W3CDTF">2017-11-16T08:56:00Z</dcterms:modified>
</cp:coreProperties>
</file>